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44"/>
          <w:szCs w:val="52"/>
          <w:lang w:val="en-US" w:eastAsia="zh-CN"/>
        </w:rPr>
      </w:pPr>
      <w:r>
        <w:rPr>
          <w:rFonts w:hint="eastAsia" w:ascii="宋体" w:hAnsi="宋体" w:eastAsia="宋体" w:cs="宋体"/>
          <w:sz w:val="44"/>
          <w:szCs w:val="52"/>
          <w:lang w:val="en-US" w:eastAsia="zh-CN"/>
        </w:rPr>
        <w:t>重庆工业职业技术学院重庆京东方显示技术有限公司校友分会简介</w:t>
      </w:r>
    </w:p>
    <w:p>
      <w:pPr>
        <w:ind w:firstLine="560" w:firstLineChars="200"/>
        <w:rPr>
          <w:rFonts w:hint="eastAsia" w:ascii="方正仿宋_GBK" w:hAnsi="Calibri" w:eastAsia="方正仿宋_GBK" w:cs="Times New Roman"/>
          <w:sz w:val="28"/>
          <w:szCs w:val="28"/>
        </w:rPr>
      </w:pPr>
    </w:p>
    <w:p>
      <w:pPr>
        <w:ind w:firstLine="560" w:firstLineChars="200"/>
        <w:rPr>
          <w:rFonts w:hint="eastAsia" w:ascii="方正仿宋_GBK" w:hAnsi="Calibri" w:eastAsia="方正仿宋_GBK" w:cs="Times New Roman"/>
          <w:sz w:val="28"/>
          <w:szCs w:val="28"/>
        </w:rPr>
      </w:pPr>
      <w:r>
        <w:rPr>
          <w:rFonts w:hint="eastAsia" w:ascii="方正仿宋_GBK" w:hAnsi="Calibri" w:eastAsia="方正仿宋_GBK" w:cs="Times New Roman"/>
          <w:sz w:val="28"/>
          <w:szCs w:val="28"/>
        </w:rPr>
        <w:t>重庆工业职业技术学院人工智能与大数据学院重庆京东方显示技术有限公司校友分会</w:t>
      </w:r>
      <w:r>
        <w:rPr>
          <w:rFonts w:hint="eastAsia" w:ascii="方正仿宋_GBK" w:hAnsi="Calibri" w:eastAsia="方正仿宋_GBK" w:cs="Times New Roman"/>
          <w:sz w:val="28"/>
          <w:szCs w:val="28"/>
          <w:lang w:val="en-US" w:eastAsia="zh-CN"/>
        </w:rPr>
        <w:t>于</w:t>
      </w:r>
      <w:r>
        <w:rPr>
          <w:rFonts w:hint="eastAsia" w:ascii="方正仿宋_GBK" w:hAnsi="Calibri" w:eastAsia="方正仿宋_GBK" w:cs="Times New Roman"/>
          <w:sz w:val="28"/>
          <w:szCs w:val="28"/>
        </w:rPr>
        <w:t>2023年5月</w:t>
      </w:r>
      <w:r>
        <w:rPr>
          <w:rFonts w:hint="eastAsia" w:ascii="方正仿宋_GBK" w:hAnsi="Calibri" w:eastAsia="方正仿宋_GBK" w:cs="Times New Roman"/>
          <w:sz w:val="28"/>
          <w:szCs w:val="28"/>
          <w:lang w:val="en-US" w:eastAsia="zh-CN"/>
        </w:rPr>
        <w:t>筹备在重庆</w:t>
      </w:r>
      <w:r>
        <w:rPr>
          <w:rFonts w:hint="eastAsia" w:ascii="方正仿宋_GBK" w:hAnsi="Calibri" w:eastAsia="方正仿宋_GBK" w:cs="Times New Roman"/>
          <w:sz w:val="28"/>
          <w:szCs w:val="28"/>
        </w:rPr>
        <w:t>成立</w:t>
      </w:r>
      <w:r>
        <w:rPr>
          <w:rFonts w:hint="eastAsia" w:ascii="方正仿宋_GBK" w:hAnsi="Calibri" w:eastAsia="方正仿宋_GBK" w:cs="Times New Roman"/>
          <w:sz w:val="28"/>
          <w:szCs w:val="28"/>
          <w:lang w:val="en-US" w:eastAsia="zh-CN"/>
        </w:rPr>
        <w:t>的，</w:t>
      </w:r>
      <w:r>
        <w:rPr>
          <w:rFonts w:ascii="方正仿宋_GBK" w:hAnsi="Calibri" w:eastAsia="方正仿宋_GBK" w:cs="Times New Roman"/>
          <w:sz w:val="28"/>
          <w:szCs w:val="28"/>
        </w:rPr>
        <w:t>该分</w:t>
      </w:r>
      <w:r>
        <w:rPr>
          <w:rFonts w:hint="eastAsia" w:ascii="方正仿宋_GBK" w:hAnsi="Calibri" w:eastAsia="方正仿宋_GBK" w:cs="Times New Roman"/>
          <w:sz w:val="28"/>
          <w:szCs w:val="28"/>
        </w:rPr>
        <w:t>会</w:t>
      </w:r>
      <w:r>
        <w:rPr>
          <w:rFonts w:ascii="方正仿宋_GBK" w:hAnsi="Calibri" w:eastAsia="方正仿宋_GBK" w:cs="Times New Roman"/>
          <w:sz w:val="28"/>
          <w:szCs w:val="28"/>
        </w:rPr>
        <w:t>的</w:t>
      </w:r>
      <w:r>
        <w:rPr>
          <w:rFonts w:hint="eastAsia" w:ascii="方正仿宋_GBK" w:hAnsi="Calibri" w:eastAsia="方正仿宋_GBK" w:cs="Times New Roman"/>
          <w:sz w:val="28"/>
          <w:szCs w:val="28"/>
        </w:rPr>
        <w:t>成员</w:t>
      </w:r>
      <w:r>
        <w:rPr>
          <w:rFonts w:ascii="方正仿宋_GBK" w:hAnsi="Calibri" w:eastAsia="方正仿宋_GBK" w:cs="Times New Roman"/>
          <w:sz w:val="28"/>
          <w:szCs w:val="28"/>
        </w:rPr>
        <w:t>主要是由</w:t>
      </w:r>
      <w:r>
        <w:rPr>
          <w:rFonts w:hint="eastAsia" w:ascii="方正仿宋_GBK" w:hAnsi="Calibri" w:eastAsia="方正仿宋_GBK" w:cs="Times New Roman"/>
          <w:sz w:val="28"/>
          <w:szCs w:val="28"/>
        </w:rPr>
        <w:t>重庆京东方显示技术有限公司的</w:t>
      </w:r>
      <w:r>
        <w:rPr>
          <w:rFonts w:ascii="方正仿宋_GBK" w:hAnsi="Calibri" w:eastAsia="方正仿宋_GBK" w:cs="Times New Roman"/>
          <w:sz w:val="28"/>
          <w:szCs w:val="28"/>
        </w:rPr>
        <w:t>历届重工学</w:t>
      </w:r>
      <w:r>
        <w:rPr>
          <w:rFonts w:hint="eastAsia" w:ascii="方正仿宋_GBK" w:hAnsi="Calibri" w:eastAsia="方正仿宋_GBK" w:cs="Times New Roman"/>
          <w:sz w:val="28"/>
          <w:szCs w:val="28"/>
        </w:rPr>
        <w:t>子</w:t>
      </w:r>
      <w:r>
        <w:rPr>
          <w:rFonts w:ascii="方正仿宋_GBK" w:hAnsi="Calibri" w:eastAsia="方正仿宋_GBK" w:cs="Times New Roman"/>
          <w:sz w:val="28"/>
          <w:szCs w:val="28"/>
        </w:rPr>
        <w:t>组成</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val="en-US" w:eastAsia="zh-CN"/>
        </w:rPr>
        <w:t>分会的宗旨是为了加</w:t>
      </w:r>
      <w:r>
        <w:rPr>
          <w:rFonts w:hint="eastAsia" w:ascii="方正仿宋_GBK" w:hAnsi="Calibri" w:eastAsia="方正仿宋_GBK" w:cs="Times New Roman"/>
          <w:sz w:val="28"/>
          <w:szCs w:val="28"/>
        </w:rPr>
        <w:t>强在</w:t>
      </w:r>
      <w:r>
        <w:rPr>
          <w:rFonts w:hint="eastAsia" w:ascii="方正仿宋_GBK" w:hAnsi="Calibri" w:eastAsia="方正仿宋_GBK" w:cs="Times New Roman"/>
          <w:sz w:val="28"/>
          <w:szCs w:val="28"/>
          <w:lang w:val="en-US" w:eastAsia="zh-CN"/>
        </w:rPr>
        <w:t>半导体显示行业</w:t>
      </w:r>
      <w:r>
        <w:rPr>
          <w:rFonts w:hint="eastAsia" w:ascii="方正仿宋_GBK" w:hAnsi="Calibri" w:eastAsia="方正仿宋_GBK" w:cs="Times New Roman"/>
          <w:sz w:val="28"/>
          <w:szCs w:val="28"/>
        </w:rPr>
        <w:t>的校友与母校之间的联系，充分发挥母校校友会的作用，</w:t>
      </w:r>
      <w:r>
        <w:rPr>
          <w:rFonts w:hint="eastAsia" w:ascii="方正仿宋_GBK" w:hAnsi="Calibri" w:eastAsia="方正仿宋_GBK" w:cs="Times New Roman"/>
          <w:sz w:val="28"/>
          <w:szCs w:val="28"/>
          <w:lang w:val="en-US" w:eastAsia="zh-CN"/>
        </w:rPr>
        <w:t>搭建出一个增加</w:t>
      </w:r>
      <w:bookmarkStart w:id="0" w:name="_GoBack"/>
      <w:bookmarkEnd w:id="0"/>
      <w:r>
        <w:rPr>
          <w:rFonts w:hint="eastAsia" w:ascii="方正仿宋_GBK" w:hAnsi="Calibri" w:eastAsia="方正仿宋_GBK" w:cs="Times New Roman"/>
          <w:sz w:val="28"/>
          <w:szCs w:val="28"/>
        </w:rPr>
        <w:t>校友与母校之间的联络与沟通，深化学校与校友</w:t>
      </w:r>
      <w:r>
        <w:rPr>
          <w:rFonts w:hint="eastAsia" w:ascii="方正仿宋_GBK" w:hAnsi="Calibri" w:eastAsia="方正仿宋_GBK" w:cs="Times New Roman"/>
          <w:sz w:val="28"/>
          <w:szCs w:val="28"/>
          <w:lang w:val="en-US" w:eastAsia="zh-CN"/>
        </w:rPr>
        <w:t>合作的平台。具体</w:t>
      </w:r>
      <w:r>
        <w:rPr>
          <w:rFonts w:hint="eastAsia" w:ascii="方正仿宋_GBK" w:hAnsi="Calibri" w:eastAsia="方正仿宋_GBK" w:cs="Times New Roman"/>
          <w:sz w:val="28"/>
          <w:szCs w:val="28"/>
        </w:rPr>
        <w:t>成员如下：</w:t>
      </w:r>
    </w:p>
    <w:p>
      <w:pPr>
        <w:spacing w:line="600" w:lineRule="exact"/>
        <w:ind w:firstLine="560" w:firstLineChars="200"/>
        <w:jc w:val="left"/>
        <w:rPr>
          <w:rFonts w:hint="default" w:ascii="方正仿宋_GBK" w:hAnsi="Calibri" w:eastAsia="方正仿宋_GBK" w:cs="Times New Roman"/>
          <w:sz w:val="28"/>
          <w:szCs w:val="28"/>
          <w:lang w:val="en-US" w:eastAsia="zh-CN"/>
        </w:rPr>
      </w:pPr>
      <w:r>
        <w:rPr>
          <w:rFonts w:hint="eastAsia" w:ascii="方正仿宋_GBK" w:hAnsi="Calibri" w:eastAsia="方正仿宋_GBK" w:cs="Times New Roman"/>
          <w:sz w:val="28"/>
          <w:szCs w:val="28"/>
        </w:rPr>
        <w:t xml:space="preserve">会 </w:t>
      </w:r>
      <w:r>
        <w:rPr>
          <w:rFonts w:ascii="方正仿宋_GBK" w:hAnsi="Calibri" w:eastAsia="方正仿宋_GBK" w:cs="Times New Roman"/>
          <w:sz w:val="28"/>
          <w:szCs w:val="28"/>
        </w:rPr>
        <w:t xml:space="preserve"> </w:t>
      </w:r>
      <w:r>
        <w:rPr>
          <w:rFonts w:hint="eastAsia" w:ascii="方正仿宋_GBK" w:hAnsi="Calibri" w:eastAsia="方正仿宋_GBK" w:cs="Times New Roman"/>
          <w:sz w:val="28"/>
          <w:szCs w:val="28"/>
        </w:rPr>
        <w:t>长：</w:t>
      </w:r>
      <w:r>
        <w:rPr>
          <w:rFonts w:hint="eastAsia" w:ascii="方正仿宋_GBK" w:hAnsi="Calibri" w:eastAsia="方正仿宋_GBK" w:cs="Times New Roman"/>
          <w:sz w:val="28"/>
          <w:szCs w:val="28"/>
          <w:lang w:val="en-US" w:eastAsia="zh-CN"/>
        </w:rPr>
        <w:t>范咏青</w:t>
      </w:r>
    </w:p>
    <w:p>
      <w:pPr>
        <w:spacing w:line="600" w:lineRule="exact"/>
        <w:ind w:firstLine="560" w:firstLineChars="200"/>
        <w:jc w:val="left"/>
        <w:rPr>
          <w:rFonts w:hint="default" w:ascii="方正仿宋_GBK" w:hAnsi="Calibri" w:eastAsia="方正仿宋_GBK" w:cs="Times New Roman"/>
          <w:sz w:val="28"/>
          <w:szCs w:val="28"/>
          <w:lang w:val="en-US" w:eastAsia="zh-CN"/>
        </w:rPr>
      </w:pPr>
      <w:r>
        <w:rPr>
          <w:rFonts w:hint="eastAsia" w:ascii="方正仿宋_GBK" w:hAnsi="Calibri" w:eastAsia="方正仿宋_GBK" w:cs="Times New Roman"/>
          <w:sz w:val="28"/>
          <w:szCs w:val="28"/>
        </w:rPr>
        <w:t>副会长：</w:t>
      </w:r>
      <w:r>
        <w:rPr>
          <w:rFonts w:hint="eastAsia" w:ascii="方正仿宋_GBK" w:hAnsi="Calibri" w:eastAsia="方正仿宋_GBK" w:cs="Times New Roman"/>
          <w:sz w:val="28"/>
          <w:szCs w:val="28"/>
          <w:lang w:val="en-US" w:eastAsia="zh-CN"/>
        </w:rPr>
        <w:t>韩若谷</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val="en-US" w:eastAsia="zh-CN"/>
        </w:rPr>
        <w:t>冉峰溢</w:t>
      </w:r>
    </w:p>
    <w:p>
      <w:pPr>
        <w:spacing w:line="600" w:lineRule="exact"/>
        <w:ind w:firstLine="560" w:firstLineChars="200"/>
        <w:jc w:val="left"/>
        <w:rPr>
          <w:rFonts w:hint="eastAsia" w:ascii="方正仿宋_GBK" w:hAnsi="Calibri" w:eastAsia="方正仿宋_GBK" w:cs="Times New Roman"/>
          <w:sz w:val="28"/>
          <w:szCs w:val="28"/>
        </w:rPr>
      </w:pPr>
      <w:r>
        <w:rPr>
          <w:rFonts w:hint="eastAsia" w:ascii="方正仿宋_GBK" w:hAnsi="Calibri" w:eastAsia="方正仿宋_GBK" w:cs="Times New Roman"/>
          <w:sz w:val="28"/>
          <w:szCs w:val="28"/>
        </w:rPr>
        <w:t>理  事：</w:t>
      </w:r>
      <w:r>
        <w:rPr>
          <w:rFonts w:hint="eastAsia" w:ascii="方正仿宋_GBK" w:hAnsi="Calibri" w:eastAsia="方正仿宋_GBK" w:cs="Times New Roman"/>
          <w:sz w:val="28"/>
          <w:szCs w:val="28"/>
          <w:lang w:eastAsia="zh-CN"/>
        </w:rPr>
        <w:t>覃吉伟</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黄坤</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贺远鹏</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沈嘉辉</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杨超</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李旺旺</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池天鑫</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董婷婷</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张万超</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吴佳俊</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郭永军</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唐兵</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唐彬</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李清林</w:t>
      </w:r>
      <w:r>
        <w:rPr>
          <w:rFonts w:hint="eastAsia" w:ascii="方正仿宋_GBK" w:hAnsi="Calibri" w:eastAsia="方正仿宋_GBK" w:cs="Times New Roman"/>
          <w:sz w:val="28"/>
          <w:szCs w:val="28"/>
        </w:rPr>
        <w:t>，</w:t>
      </w:r>
      <w:r>
        <w:rPr>
          <w:rFonts w:hint="eastAsia" w:ascii="方正仿宋_GBK" w:hAnsi="Calibri" w:eastAsia="方正仿宋_GBK" w:cs="Times New Roman"/>
          <w:sz w:val="28"/>
          <w:szCs w:val="28"/>
          <w:lang w:eastAsia="zh-CN"/>
        </w:rPr>
        <w:t>敖永银</w:t>
      </w:r>
    </w:p>
    <w:p>
      <w:pPr>
        <w:ind w:firstLine="560" w:firstLineChars="200"/>
        <w:rPr>
          <w:rFonts w:hint="default" w:ascii="方正仿宋_GBK" w:hAnsi="Calibri" w:eastAsia="方正仿宋_GBK"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MGY4M2FlYWNlYWM0N2RjZWNkODljNDQ1N2RhMWMifQ=="/>
  </w:docVars>
  <w:rsids>
    <w:rsidRoot w:val="00000000"/>
    <w:rsid w:val="16393222"/>
    <w:rsid w:val="202D76F6"/>
    <w:rsid w:val="298A4816"/>
    <w:rsid w:val="5A004379"/>
    <w:rsid w:val="6C5218EE"/>
    <w:rsid w:val="79E5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2023-11-09T03:19:00Z</dcterms:created>
  <dc:creator>Lenovo</dc:creator>
  <cp:lastModifiedBy>Lenovo</cp:lastModifiedBy>
  <dcterms:modified xsi:type="dcterms:W3CDTF">2023-11-09T06:19:58Z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AB1FB6A91683456F88C58F611343B6C8_12</vt:lpwstr>
  </property>
</Properties>
</file>